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0488DF98" w:rsidR="00C91E3E" w:rsidRPr="00B82E1F" w:rsidRDefault="00B82E1F" w:rsidP="00B82E1F">
      <w:pPr>
        <w:spacing w:line="240" w:lineRule="auto"/>
        <w:jc w:val="center"/>
        <w:rPr>
          <w:rFonts w:ascii="IRNazanin" w:hAnsi="IRNazanin"/>
          <w:b/>
          <w:bCs/>
          <w:sz w:val="26"/>
          <w:rtl/>
        </w:rPr>
      </w:pPr>
      <w:r>
        <w:rPr>
          <w:rFonts w:ascii="IRNazanin" w:hAnsi="IRNazanin" w:hint="cs"/>
          <w:b/>
          <w:bCs/>
          <w:sz w:val="26"/>
          <w:rtl/>
        </w:rPr>
        <w:t>شهریور</w:t>
      </w:r>
      <w:r w:rsidR="00EF09DB">
        <w:rPr>
          <w:rFonts w:ascii="IRNazanin" w:hAnsi="IRNazanin" w:hint="cs"/>
          <w:b/>
          <w:bCs/>
          <w:sz w:val="26"/>
          <w:rtl/>
        </w:rPr>
        <w:t xml:space="preserve"> </w:t>
      </w:r>
      <w:r w:rsidR="002935A6">
        <w:rPr>
          <w:rFonts w:ascii="IRNazanin" w:hAnsi="IRNazanin" w:hint="cs"/>
          <w:b/>
          <w:bCs/>
          <w:sz w:val="26"/>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Pr="00D63A4C"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کارشناسی ارشد </w:t>
      </w:r>
      <w:r w:rsidRPr="00D63A4C">
        <w:rPr>
          <w:rFonts w:ascii="IRNazanin" w:hAnsi="IRNazanin" w:hint="cs"/>
          <w:sz w:val="26"/>
          <w:rtl/>
        </w:rPr>
        <w:t>رشته</w:t>
      </w:r>
      <w:r>
        <w:rPr>
          <w:rFonts w:ascii="IRNazanin" w:hAnsi="IRNazanin" w:hint="cs"/>
          <w:sz w:val="26"/>
          <w:rtl/>
        </w:rPr>
        <w:t xml:space="preserve"> مهندسی کامپیوتر گرایش هوش مصنوعی و رباتیک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52A924EA"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375486D6" w14:textId="77777777" w:rsidTr="007A6C7E">
        <w:tc>
          <w:tcPr>
            <w:tcW w:w="9628" w:type="dxa"/>
          </w:tcPr>
          <w:p w14:paraId="3DFA19D2" w14:textId="6FB1BE26"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با </w:t>
            </w:r>
            <w:r w:rsidR="00A03BDC" w:rsidRPr="00D63A4C">
              <w:rPr>
                <w:rFonts w:ascii="IRNazanin" w:hAnsi="IRNazanin" w:hint="cs"/>
                <w:color w:val="000000" w:themeColor="text1"/>
                <w:sz w:val="26"/>
                <w:shd w:val="clear" w:color="auto" w:fill="FFFFFF"/>
                <w:rtl/>
              </w:rPr>
              <w:t>حمایت</w:t>
            </w:r>
            <w:r w:rsidRPr="00D63A4C">
              <w:rPr>
                <w:rFonts w:ascii="IRNazanin" w:hAnsi="IRNazanin"/>
                <w:color w:val="000000" w:themeColor="text1"/>
                <w:sz w:val="26"/>
                <w:shd w:val="clear" w:color="auto" w:fill="FFFFFF"/>
                <w:rtl/>
              </w:rPr>
              <w:t xml:space="preserve"> جزيىِ مراکز برون‌دانشگاهى تدوين شده است، عبارت زير </w:t>
            </w:r>
            <w:r w:rsidR="00A03BDC" w:rsidRPr="00D63A4C">
              <w:rPr>
                <w:rFonts w:ascii="IRNazanin" w:hAnsi="IRNazanin" w:hint="cs"/>
                <w:color w:val="000000" w:themeColor="text1"/>
                <w:sz w:val="26"/>
                <w:shd w:val="clear" w:color="auto" w:fill="FFFFFF"/>
                <w:rtl/>
              </w:rPr>
              <w:t>تکمیل</w:t>
            </w:r>
            <w:r w:rsidRPr="00D63A4C">
              <w:rPr>
                <w:rFonts w:ascii="IRNazanin" w:hAnsi="IRNazanin"/>
                <w:color w:val="000000" w:themeColor="text1"/>
                <w:sz w:val="26"/>
                <w:shd w:val="clear" w:color="auto" w:fill="FFFFFF"/>
                <w:rtl/>
              </w:rPr>
              <w:t xml:space="preserve"> شود</w:t>
            </w:r>
            <w:r w:rsidRPr="00D63A4C">
              <w:rPr>
                <w:rFonts w:ascii="IRNazanin" w:hAnsi="IRNazanin"/>
                <w:b/>
                <w:bCs/>
                <w:color w:val="000000" w:themeColor="text1"/>
                <w:sz w:val="26"/>
                <w:shd w:val="clear" w:color="auto" w:fill="FFFFFF"/>
                <w:rtl/>
              </w:rPr>
              <w:t>:</w:t>
            </w:r>
          </w:p>
          <w:p w14:paraId="3EBD6DF2" w14:textId="77777777" w:rsidR="007E3075" w:rsidRPr="00A85917" w:rsidRDefault="007E3075" w:rsidP="007A6C7E">
            <w:pPr>
              <w:rPr>
                <w:rFonts w:ascii="IRNazanin" w:hAnsi="IRNazanin"/>
                <w:sz w:val="4"/>
                <w:szCs w:val="4"/>
                <w:rtl/>
              </w:rPr>
            </w:pPr>
          </w:p>
          <w:p w14:paraId="042FC2E5" w14:textId="62B0D226" w:rsidR="007E3075" w:rsidRPr="00D63A4C" w:rsidRDefault="007E3075" w:rsidP="007A6C7E">
            <w:pPr>
              <w:rPr>
                <w:rFonts w:ascii="IRNazanin" w:hAnsi="IRNazanin"/>
                <w:b/>
                <w:bCs/>
                <w:color w:val="000000" w:themeColor="text1"/>
                <w:sz w:val="26"/>
                <w:shd w:val="clear" w:color="auto" w:fill="FFFFFF"/>
                <w:rtl/>
              </w:rPr>
            </w:pPr>
            <w:r w:rsidRPr="00D63A4C">
              <w:rPr>
                <w:rFonts w:ascii="IRNazanin" w:hAnsi="IRNazanin"/>
                <w:b/>
                <w:bCs/>
                <w:color w:val="000000" w:themeColor="text1"/>
                <w:sz w:val="26"/>
                <w:shd w:val="clear" w:color="auto" w:fill="FFFFFF"/>
                <w:rtl/>
              </w:rPr>
              <w:t xml:space="preserve">اين </w:t>
            </w:r>
            <w:r>
              <w:rPr>
                <w:rFonts w:ascii="IRNazanin" w:hAnsi="IRNazanin"/>
                <w:b/>
                <w:bCs/>
                <w:color w:val="000000" w:themeColor="text1"/>
                <w:sz w:val="26"/>
                <w:shd w:val="clear" w:color="auto" w:fill="FFFFFF"/>
                <w:rtl/>
              </w:rPr>
              <w:t xml:space="preserve">پایان نامه </w:t>
            </w:r>
            <w:r w:rsidRPr="00D63A4C">
              <w:rPr>
                <w:rFonts w:ascii="IRNazanin" w:hAnsi="IRNazanin"/>
                <w:b/>
                <w:bCs/>
                <w:color w:val="000000" w:themeColor="text1"/>
                <w:sz w:val="26"/>
                <w:shd w:val="clear" w:color="auto" w:fill="FFFFFF"/>
                <w:rtl/>
              </w:rPr>
              <w:t xml:space="preserve">در دانشگاه اصفهان و با </w:t>
            </w:r>
            <w:r w:rsidR="00A03BDC" w:rsidRPr="00D63A4C">
              <w:rPr>
                <w:rFonts w:ascii="IRNazanin" w:hAnsi="IRNazanin" w:hint="cs"/>
                <w:b/>
                <w:bCs/>
                <w:color w:val="000000" w:themeColor="text1"/>
                <w:sz w:val="26"/>
                <w:shd w:val="clear" w:color="auto" w:fill="FFFFFF"/>
                <w:rtl/>
              </w:rPr>
              <w:t>حمایت</w:t>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t>انجام شده است.</w:t>
            </w:r>
          </w:p>
        </w:tc>
      </w:tr>
    </w:tbl>
    <w:p w14:paraId="40C589B2"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7A6229FC" w14:textId="77777777" w:rsidTr="007A6C7E">
        <w:tc>
          <w:tcPr>
            <w:tcW w:w="9628" w:type="dxa"/>
          </w:tcPr>
          <w:p w14:paraId="75405637" w14:textId="62AC6AD8"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w:t>
            </w:r>
            <w:r w:rsidR="00A03BDC" w:rsidRPr="00D63A4C">
              <w:rPr>
                <w:rFonts w:ascii="IRNazanin" w:eastAsia="Times New Roman" w:hAnsi="IRNazanin" w:hint="cs"/>
                <w:color w:val="000000"/>
                <w:sz w:val="26"/>
                <w:rtl/>
              </w:rPr>
              <w:t>طی</w:t>
            </w:r>
            <w:r w:rsidRPr="00D63A4C">
              <w:rPr>
                <w:rFonts w:ascii="IRNazanin" w:eastAsia="Times New Roman" w:hAnsi="IRNazanin"/>
                <w:color w:val="000000"/>
                <w:sz w:val="26"/>
                <w:rtl/>
              </w:rPr>
              <w:t xml:space="preserve"> </w:t>
            </w:r>
            <w:r w:rsidR="00A03BDC">
              <w:rPr>
                <w:rFonts w:ascii="IRNazanin" w:eastAsia="Times New Roman" w:hAnsi="IRNazanin" w:hint="cs"/>
                <w:color w:val="000000"/>
                <w:sz w:val="26"/>
                <w:rtl/>
              </w:rPr>
              <w:t xml:space="preserve">یک </w:t>
            </w:r>
            <w:r w:rsidRPr="00D63A4C">
              <w:rPr>
                <w:rFonts w:ascii="IRNazanin" w:eastAsia="Times New Roman" w:hAnsi="IRNazanin"/>
                <w:color w:val="000000"/>
                <w:sz w:val="26"/>
                <w:rtl/>
              </w:rPr>
              <w:t xml:space="preserve">قرارداد مشخص، تحت </w:t>
            </w:r>
            <w:r w:rsidR="00A03BDC">
              <w:rPr>
                <w:rFonts w:ascii="IRNazanin" w:eastAsia="Times New Roman" w:hAnsi="IRNazanin" w:hint="cs"/>
                <w:color w:val="000000"/>
                <w:sz w:val="26"/>
                <w:rtl/>
              </w:rPr>
              <w:t>حمایت</w:t>
            </w:r>
            <w:r w:rsidRPr="00D63A4C">
              <w:rPr>
                <w:rFonts w:ascii="IRNazanin" w:eastAsia="Times New Roman" w:hAnsi="IRNazanin"/>
                <w:color w:val="000000"/>
                <w:sz w:val="26"/>
                <w:rtl/>
              </w:rPr>
              <w:t xml:space="preserve"> سازمان </w:t>
            </w:r>
            <w:r w:rsidR="00A03BDC">
              <w:rPr>
                <w:rFonts w:ascii="IRNazanin" w:eastAsia="Times New Roman" w:hAnsi="IRNazanin" w:hint="cs"/>
                <w:color w:val="000000"/>
                <w:sz w:val="26"/>
                <w:rtl/>
              </w:rPr>
              <w:t>یا نهادی</w:t>
            </w:r>
            <w:r w:rsidRPr="00D63A4C">
              <w:rPr>
                <w:rFonts w:ascii="IRNazanin" w:eastAsia="Times New Roman" w:hAnsi="IRNazanin"/>
                <w:color w:val="000000"/>
                <w:sz w:val="26"/>
                <w:rtl/>
              </w:rPr>
              <w:t xml:space="preserve"> تدوين شده است، عبارت زير </w:t>
            </w:r>
            <w:r w:rsidR="00A03BDC">
              <w:rPr>
                <w:rFonts w:ascii="IRNazanin" w:eastAsia="Times New Roman" w:hAnsi="IRNazanin" w:hint="cs"/>
                <w:color w:val="000000"/>
                <w:sz w:val="26"/>
                <w:rtl/>
              </w:rPr>
              <w:t>تکمیل</w:t>
            </w:r>
            <w:r w:rsidRPr="00D63A4C">
              <w:rPr>
                <w:rFonts w:ascii="IRNazanin" w:eastAsia="Times New Roman" w:hAnsi="IRNazanin"/>
                <w:color w:val="000000"/>
                <w:sz w:val="26"/>
                <w:rtl/>
              </w:rPr>
              <w:t xml:space="preserve"> شود</w:t>
            </w:r>
            <w:r w:rsidRPr="00D63A4C">
              <w:rPr>
                <w:rFonts w:ascii="IRNazanin" w:hAnsi="IRNazanin"/>
                <w:b/>
                <w:bCs/>
                <w:sz w:val="26"/>
                <w:rtl/>
              </w:rPr>
              <w:t>:</w:t>
            </w:r>
          </w:p>
          <w:p w14:paraId="4038730B" w14:textId="77777777" w:rsidR="007E3075" w:rsidRPr="00A85917" w:rsidRDefault="007E3075" w:rsidP="007A6C7E">
            <w:pPr>
              <w:rPr>
                <w:rFonts w:ascii="IRNazanin" w:hAnsi="IRNazanin"/>
                <w:sz w:val="12"/>
                <w:szCs w:val="12"/>
                <w:rtl/>
              </w:rPr>
            </w:pPr>
          </w:p>
          <w:p w14:paraId="50A23899" w14:textId="584B36FE" w:rsidR="007E3075" w:rsidRPr="00D63A4C" w:rsidRDefault="007E3075" w:rsidP="007A6C7E">
            <w:pPr>
              <w:rPr>
                <w:rFonts w:ascii="IRNazanin" w:hAnsi="IRNazanin"/>
                <w:sz w:val="26"/>
                <w:rtl/>
              </w:rPr>
            </w:pPr>
            <w:r w:rsidRPr="00D63A4C">
              <w:rPr>
                <w:rFonts w:ascii="IRNazanin" w:eastAsia="Times New Roman" w:hAnsi="IRNazanin"/>
                <w:b/>
                <w:bCs/>
                <w:color w:val="000000"/>
                <w:sz w:val="26"/>
                <w:rtl/>
              </w:rPr>
              <w:t xml:space="preserve">اين </w:t>
            </w:r>
            <w:r>
              <w:rPr>
                <w:rFonts w:ascii="IRNazanin" w:eastAsia="Times New Roman" w:hAnsi="IRNazanin"/>
                <w:b/>
                <w:bCs/>
                <w:color w:val="000000"/>
                <w:sz w:val="26"/>
                <w:rtl/>
              </w:rPr>
              <w:t xml:space="preserve">پایان نامه </w:t>
            </w:r>
            <w:r w:rsidRPr="00D63A4C">
              <w:rPr>
                <w:rFonts w:ascii="IRNazanin" w:eastAsia="Times New Roman" w:hAnsi="IRNazanin"/>
                <w:b/>
                <w:bCs/>
                <w:color w:val="000000"/>
                <w:sz w:val="26"/>
                <w:rtl/>
              </w:rPr>
              <w:t>در دانشگاه اصفهان و با</w:t>
            </w:r>
            <w:r w:rsidR="00A03BDC">
              <w:rPr>
                <w:rFonts w:ascii="IRNazanin" w:eastAsia="Times New Roman" w:hAnsi="IRNazanin" w:hint="cs"/>
                <w:b/>
                <w:bCs/>
                <w:color w:val="000000"/>
                <w:sz w:val="26"/>
                <w:rtl/>
              </w:rPr>
              <w:t xml:space="preserve"> حمایت</w:t>
            </w:r>
            <w:r w:rsidRPr="00D63A4C">
              <w:rPr>
                <w:rFonts w:ascii="IRNazanin" w:eastAsia="Times New Roman" w:hAnsi="IRNazanin"/>
                <w:b/>
                <w:bCs/>
                <w:color w:val="000000"/>
                <w:sz w:val="26"/>
                <w:rtl/>
              </w:rPr>
              <w:tab/>
            </w:r>
            <w:r w:rsidRPr="00D63A4C">
              <w:rPr>
                <w:rFonts w:ascii="IRNazanin" w:eastAsia="Times New Roman" w:hAnsi="IRNazanin"/>
                <w:b/>
                <w:bCs/>
                <w:color w:val="000000"/>
                <w:sz w:val="26"/>
                <w:rtl/>
              </w:rPr>
              <w:tab/>
            </w:r>
            <w:r w:rsidR="00A03BDC">
              <w:rPr>
                <w:rFonts w:ascii="IRNazanin" w:eastAsia="Times New Roman" w:hAnsi="IRNazanin" w:hint="cs"/>
                <w:b/>
                <w:bCs/>
                <w:color w:val="000000"/>
                <w:sz w:val="26"/>
                <w:rtl/>
              </w:rPr>
              <w:t>طی</w:t>
            </w:r>
            <w:r w:rsidRPr="00D63A4C">
              <w:rPr>
                <w:rFonts w:ascii="IRNazanin" w:eastAsia="Times New Roman" w:hAnsi="IRNazanin"/>
                <w:b/>
                <w:bCs/>
                <w:color w:val="000000"/>
                <w:sz w:val="26"/>
                <w:rtl/>
              </w:rPr>
              <w:t xml:space="preserve"> قرارداد شماره</w:t>
            </w:r>
            <w:r w:rsidRPr="00D63A4C">
              <w:rPr>
                <w:rFonts w:ascii="IRNazanin" w:eastAsia="Times New Roman" w:hAnsi="IRNazanin"/>
                <w:b/>
                <w:bCs/>
                <w:color w:val="000000"/>
                <w:sz w:val="26"/>
                <w:rtl/>
              </w:rPr>
              <w:tab/>
              <w:t>انجام شده است.</w:t>
            </w:r>
          </w:p>
        </w:tc>
      </w:tr>
    </w:tbl>
    <w:p w14:paraId="22F191AC"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644D85FF" w14:textId="77777777" w:rsidTr="007A6C7E">
        <w:tc>
          <w:tcPr>
            <w:tcW w:w="9628" w:type="dxa"/>
          </w:tcPr>
          <w:p w14:paraId="286E4755" w14:textId="1634D415" w:rsidR="007E3075" w:rsidRPr="00D63A4C" w:rsidRDefault="007E3075" w:rsidP="007A6C7E">
            <w:pPr>
              <w:rPr>
                <w:rFonts w:ascii="IRNazanin" w:hAnsi="IRNazanin"/>
                <w:sz w:val="26"/>
                <w:rtl/>
              </w:rPr>
            </w:pPr>
            <w:r w:rsidRPr="00D63A4C">
              <w:rPr>
                <w:rFonts w:ascii="IRNazanin" w:hAnsi="IRNazanin"/>
                <w:color w:val="000000" w:themeColor="text1"/>
                <w:sz w:val="26"/>
                <w:shd w:val="clear" w:color="auto" w:fill="FFFFFF"/>
                <w:rtl/>
              </w:rPr>
              <w:t xml:space="preserve">ـ </w:t>
            </w:r>
            <w:r w:rsidR="00A03BD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هم</w:t>
            </w:r>
            <w:r w:rsidR="00A03BDC">
              <w:rPr>
                <w:rFonts w:ascii="IRNazanin" w:hAnsi="IRNazanin" w:hint="cs"/>
                <w:color w:val="000000" w:themeColor="text1"/>
                <w:sz w:val="26"/>
                <w:shd w:val="clear" w:color="auto" w:fill="FFFFFF"/>
                <w:rtl/>
              </w:rPr>
              <w:t>ه</w:t>
            </w:r>
            <w:r w:rsidRPr="00D63A4C">
              <w:rPr>
                <w:rFonts w:ascii="IRNazanin" w:hAnsi="IRNazanin"/>
                <w:color w:val="000000" w:themeColor="text1"/>
                <w:sz w:val="26"/>
                <w:shd w:val="clear" w:color="auto" w:fill="FFFFFF"/>
                <w:rtl/>
              </w:rPr>
              <w:t xml:space="preserve"> </w:t>
            </w:r>
            <w:r>
              <w:rPr>
                <w:rFonts w:ascii="IRNazanin" w:hAnsi="IRNazanin" w:hint="cs"/>
                <w:color w:val="000000" w:themeColor="text1"/>
                <w:sz w:val="26"/>
                <w:shd w:val="clear" w:color="auto" w:fill="FFFFFF"/>
                <w:rtl/>
              </w:rPr>
              <w:t xml:space="preserve"> </w:t>
            </w:r>
            <w:r w:rsidR="00A03BDC">
              <w:rPr>
                <w:rFonts w:ascii="IRNazanin" w:hAnsi="IRNazanin" w:hint="cs"/>
                <w:color w:val="000000" w:themeColor="text1"/>
                <w:sz w:val="26"/>
                <w:shd w:val="clear" w:color="auto" w:fill="FFFFFF"/>
                <w:rtl/>
              </w:rPr>
              <w:t xml:space="preserve">رساله‌های تدوین شده </w:t>
            </w:r>
            <w:r w:rsidRPr="00D63A4C">
              <w:rPr>
                <w:rFonts w:ascii="IRNazanin" w:hAnsi="IRNazanin"/>
                <w:sz w:val="26"/>
                <w:rtl/>
              </w:rPr>
              <w:t>در دانشگاه اصفهان</w:t>
            </w:r>
            <w:r w:rsidRPr="00D63A4C">
              <w:rPr>
                <w:rFonts w:ascii="IRNazanin" w:hAnsi="IRNazanin"/>
                <w:rtl/>
              </w:rPr>
              <w:t xml:space="preserve"> </w:t>
            </w:r>
            <w:r w:rsidRPr="00D63A4C">
              <w:rPr>
                <w:rFonts w:ascii="IRNazanin" w:hAnsi="IRNazanin"/>
                <w:sz w:val="26"/>
                <w:rtl/>
              </w:rPr>
              <w:t>عبارت زير درج شود:</w:t>
            </w:r>
          </w:p>
          <w:p w14:paraId="29B3452C" w14:textId="77777777" w:rsidR="007E3075" w:rsidRPr="00A85917" w:rsidRDefault="007E3075" w:rsidP="007A6C7E">
            <w:pPr>
              <w:rPr>
                <w:rFonts w:ascii="IRNazanin" w:hAnsi="IRNazanin"/>
                <w:sz w:val="12"/>
                <w:szCs w:val="12"/>
                <w:rtl/>
              </w:rPr>
            </w:pPr>
          </w:p>
          <w:p w14:paraId="5D7172CA" w14:textId="449D4FEB" w:rsidR="007E3075" w:rsidRPr="00D63A4C" w:rsidRDefault="007E3075" w:rsidP="007A6C7E">
            <w:pPr>
              <w:rPr>
                <w:rFonts w:ascii="IRNazanin" w:hAnsi="IRNazanin"/>
                <w:b/>
                <w:bCs/>
                <w:sz w:val="24"/>
                <w:szCs w:val="24"/>
                <w:rtl/>
              </w:rPr>
            </w:pPr>
            <w:r w:rsidRPr="00D63A4C">
              <w:rPr>
                <w:rFonts w:ascii="IRNazanin" w:hAnsi="IRNazanin"/>
                <w:b/>
                <w:bCs/>
                <w:sz w:val="24"/>
                <w:szCs w:val="24"/>
                <w:rtl/>
              </w:rPr>
              <w:t>کلي</w:t>
            </w:r>
            <w:r w:rsidR="00A03BDC">
              <w:rPr>
                <w:rFonts w:ascii="IRNazanin" w:hAnsi="IRNazanin" w:hint="cs"/>
                <w:b/>
                <w:bCs/>
                <w:sz w:val="24"/>
                <w:szCs w:val="24"/>
                <w:rtl/>
              </w:rPr>
              <w:t>ه</w:t>
            </w:r>
            <w:r w:rsidRPr="00D63A4C">
              <w:rPr>
                <w:rFonts w:ascii="IRNazanin" w:hAnsi="IRNazanin"/>
                <w:b/>
                <w:bCs/>
                <w:sz w:val="24"/>
                <w:szCs w:val="24"/>
                <w:rtl/>
              </w:rPr>
              <w:t xml:space="preserve"> حقوق ماد</w:t>
            </w:r>
            <w:r w:rsidR="00A03BDC">
              <w:rPr>
                <w:rFonts w:ascii="IRNazanin" w:hAnsi="IRNazanin" w:hint="cs"/>
                <w:b/>
                <w:bCs/>
                <w:sz w:val="24"/>
                <w:szCs w:val="24"/>
                <w:rtl/>
              </w:rPr>
              <w:t>ی</w:t>
            </w:r>
            <w:r w:rsidRPr="00D63A4C">
              <w:rPr>
                <w:rFonts w:ascii="IRNazanin" w:hAnsi="IRNazanin"/>
                <w:b/>
                <w:bCs/>
                <w:sz w:val="24"/>
                <w:szCs w:val="24"/>
                <w:rtl/>
              </w:rPr>
              <w:t xml:space="preserve"> و معنو</w:t>
            </w:r>
            <w:r w:rsidR="00A03BDC">
              <w:rPr>
                <w:rFonts w:ascii="IRNazanin" w:hAnsi="IRNazanin" w:hint="cs"/>
                <w:b/>
                <w:bCs/>
                <w:sz w:val="24"/>
                <w:szCs w:val="24"/>
                <w:rtl/>
              </w:rPr>
              <w:t>ی</w:t>
            </w:r>
            <w:r w:rsidRPr="00D63A4C">
              <w:rPr>
                <w:rFonts w:ascii="IRNazanin" w:hAnsi="IRNazanin"/>
                <w:b/>
                <w:bCs/>
                <w:sz w:val="24"/>
                <w:szCs w:val="24"/>
                <w:rtl/>
              </w:rPr>
              <w:t xml:space="preserve"> مترتب بر دستاوردها</w:t>
            </w:r>
            <w:r w:rsidR="00A03BDC">
              <w:rPr>
                <w:rFonts w:ascii="IRNazanin" w:hAnsi="IRNazanin" w:hint="cs"/>
                <w:b/>
                <w:bCs/>
                <w:sz w:val="24"/>
                <w:szCs w:val="24"/>
                <w:rtl/>
              </w:rPr>
              <w:t>ی</w:t>
            </w:r>
            <w:r w:rsidRPr="00D63A4C">
              <w:rPr>
                <w:rFonts w:ascii="IRNazanin" w:hAnsi="IRNazanin"/>
                <w:b/>
                <w:bCs/>
                <w:sz w:val="24"/>
                <w:szCs w:val="24"/>
                <w:rtl/>
              </w:rPr>
              <w:t xml:space="preserve"> مطالعات و نوآورى‌ها</w:t>
            </w:r>
            <w:r w:rsidR="00A03BDC">
              <w:rPr>
                <w:rFonts w:ascii="IRNazanin" w:hAnsi="IRNazanin" w:hint="cs"/>
                <w:b/>
                <w:bCs/>
                <w:sz w:val="24"/>
                <w:szCs w:val="24"/>
                <w:rtl/>
              </w:rPr>
              <w:t>ی</w:t>
            </w:r>
            <w:r w:rsidRPr="00D63A4C">
              <w:rPr>
                <w:rFonts w:ascii="IRNazanin" w:hAnsi="IRNazanin"/>
                <w:b/>
                <w:bCs/>
                <w:sz w:val="24"/>
                <w:szCs w:val="24"/>
                <w:rtl/>
              </w:rPr>
              <w:t xml:space="preserve"> ناش</w:t>
            </w:r>
            <w:r w:rsidR="00A03BDC">
              <w:rPr>
                <w:rFonts w:ascii="IRNazanin" w:hAnsi="IRNazanin" w:hint="cs"/>
                <w:b/>
                <w:bCs/>
                <w:sz w:val="24"/>
                <w:szCs w:val="24"/>
                <w:rtl/>
              </w:rPr>
              <w:t>ی</w:t>
            </w:r>
            <w:r w:rsidRPr="00D63A4C">
              <w:rPr>
                <w:rFonts w:ascii="IRNazanin" w:hAnsi="IRNazanin"/>
                <w:b/>
                <w:bCs/>
                <w:sz w:val="24"/>
                <w:szCs w:val="24"/>
                <w:rtl/>
              </w:rPr>
              <w:t xml:space="preserve"> از پژوهش در اين  </w:t>
            </w:r>
            <w:r>
              <w:rPr>
                <w:rFonts w:ascii="IRNazanin" w:hAnsi="IRNazanin"/>
                <w:b/>
                <w:bCs/>
                <w:sz w:val="24"/>
                <w:szCs w:val="24"/>
                <w:rtl/>
              </w:rPr>
              <w:t xml:space="preserve">پایان نامه </w:t>
            </w:r>
            <w:r w:rsidRPr="00D63A4C">
              <w:rPr>
                <w:rFonts w:ascii="IRNazanin" w:hAnsi="IRNazanin"/>
                <w:b/>
                <w:bCs/>
                <w:sz w:val="24"/>
                <w:szCs w:val="24"/>
                <w:rtl/>
              </w:rPr>
              <w:t>در چارچوب آيين‌نام</w:t>
            </w:r>
            <w:r w:rsidR="00A03BDC">
              <w:rPr>
                <w:rFonts w:ascii="IRNazanin" w:hAnsi="IRNazanin" w:hint="cs"/>
                <w:b/>
                <w:bCs/>
                <w:sz w:val="24"/>
                <w:szCs w:val="24"/>
                <w:rtl/>
              </w:rPr>
              <w:t>ه</w:t>
            </w:r>
            <w:r w:rsidRPr="00D63A4C">
              <w:rPr>
                <w:rFonts w:ascii="IRNazanin" w:hAnsi="IRNazanin"/>
                <w:b/>
                <w:bCs/>
                <w:sz w:val="24"/>
                <w:szCs w:val="24"/>
                <w:rtl/>
              </w:rPr>
              <w:t xml:space="preserve"> </w:t>
            </w:r>
            <w:r w:rsidR="00A03BDC" w:rsidRPr="00D63A4C">
              <w:rPr>
                <w:rFonts w:ascii="IRNazanin" w:hAnsi="IRNazanin" w:hint="cs"/>
                <w:b/>
                <w:bCs/>
                <w:sz w:val="24"/>
                <w:szCs w:val="24"/>
                <w:rtl/>
              </w:rPr>
              <w:t>مالکیت</w:t>
            </w:r>
            <w:r w:rsidR="00A03BDC">
              <w:rPr>
                <w:rFonts w:ascii="IRNazanin" w:hAnsi="IRNazanin" w:hint="cs"/>
                <w:b/>
                <w:bCs/>
                <w:sz w:val="24"/>
                <w:szCs w:val="24"/>
                <w:rtl/>
              </w:rPr>
              <w:t xml:space="preserve"> </w:t>
            </w:r>
            <w:r w:rsidR="00A03BDC" w:rsidRPr="00D63A4C">
              <w:rPr>
                <w:rFonts w:ascii="IRNazanin" w:hAnsi="IRNazanin" w:hint="cs"/>
                <w:b/>
                <w:bCs/>
                <w:sz w:val="24"/>
                <w:szCs w:val="24"/>
                <w:rtl/>
              </w:rPr>
              <w:t>فکری</w:t>
            </w:r>
            <w:r w:rsidRPr="00D63A4C">
              <w:rPr>
                <w:rFonts w:ascii="IRNazanin" w:hAnsi="IRNazanin"/>
                <w:b/>
                <w:bCs/>
                <w:sz w:val="24"/>
                <w:szCs w:val="24"/>
                <w:rtl/>
              </w:rPr>
              <w:t xml:space="preserve"> و تجار</w:t>
            </w:r>
            <w:r w:rsidR="00A03BDC">
              <w:rPr>
                <w:rFonts w:ascii="IRNazanin" w:hAnsi="IRNazanin" w:hint="cs"/>
                <w:b/>
                <w:bCs/>
                <w:sz w:val="24"/>
                <w:szCs w:val="24"/>
                <w:rtl/>
              </w:rPr>
              <w:t>ی‌س</w:t>
            </w:r>
            <w:r w:rsidRPr="00D63A4C">
              <w:rPr>
                <w:rFonts w:ascii="IRNazanin" w:hAnsi="IRNazanin"/>
                <w:b/>
                <w:bCs/>
                <w:sz w:val="24"/>
                <w:szCs w:val="24"/>
                <w:rtl/>
              </w:rPr>
              <w:t>ازىِ دانشگاه تعيين مى‌شود.</w:t>
            </w:r>
          </w:p>
        </w:tc>
      </w:tr>
    </w:tbl>
    <w:p w14:paraId="0D1A86F1" w14:textId="77777777" w:rsidR="007E3075" w:rsidRPr="00D63A4C" w:rsidRDefault="007E3075" w:rsidP="007E3075">
      <w:pPr>
        <w:spacing w:after="0" w:line="240" w:lineRule="auto"/>
        <w:rPr>
          <w:rFonts w:ascii="IRNazanin" w:hAnsi="IRNazanin"/>
          <w:b/>
          <w:bCs/>
          <w:sz w:val="26"/>
          <w:rtl/>
        </w:rPr>
      </w:pPr>
    </w:p>
    <w:p w14:paraId="4DB79654" w14:textId="77777777" w:rsidR="007E3075" w:rsidRPr="00D63A4C" w:rsidRDefault="007E3075" w:rsidP="007E3075">
      <w:pPr>
        <w:spacing w:after="0" w:line="240" w:lineRule="auto"/>
        <w:rPr>
          <w:rFonts w:ascii="IRNazanin" w:hAnsi="IRNazanin"/>
          <w:b/>
          <w:bCs/>
          <w:sz w:val="26"/>
          <w:rtl/>
        </w:rPr>
      </w:pPr>
      <w:r w:rsidRPr="00D63A4C">
        <w:rPr>
          <w:rFonts w:ascii="IRNazanin" w:hAnsi="IRNazanin"/>
          <w:b/>
          <w:bCs/>
          <w:sz w:val="26"/>
          <w:rtl/>
        </w:rPr>
        <w:t>نام و نام خانوادگى دانشجو:</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p>
    <w:p w14:paraId="170EF8FF" w14:textId="77777777" w:rsidR="007E3075" w:rsidRDefault="007E3075" w:rsidP="007E3075">
      <w:pPr>
        <w:spacing w:after="0" w:line="240" w:lineRule="auto"/>
        <w:rPr>
          <w:rFonts w:ascii="IRNazanin" w:hAnsi="IRNazanin"/>
          <w:b/>
          <w:bCs/>
          <w:sz w:val="26"/>
          <w:rtl/>
        </w:rPr>
      </w:pPr>
    </w:p>
    <w:p w14:paraId="3473185E" w14:textId="77777777" w:rsidR="007E3075" w:rsidRPr="005652BE" w:rsidRDefault="007E3075" w:rsidP="007E3075">
      <w:pPr>
        <w:spacing w:after="0" w:line="240" w:lineRule="auto"/>
        <w:rPr>
          <w:rFonts w:ascii="IRNazanin" w:hAnsi="IRNazanin"/>
          <w:sz w:val="26"/>
          <w:rtl/>
        </w:rPr>
      </w:pPr>
      <w:r w:rsidRPr="005A7598">
        <w:rPr>
          <w:rFonts w:ascii="IRNazanin" w:hAnsi="IRNazanin"/>
          <w:b/>
          <w:bCs/>
          <w:sz w:val="26"/>
          <w:rtl/>
        </w:rPr>
        <w:t>نام و نام خانوادگ</w:t>
      </w:r>
      <w:r>
        <w:rPr>
          <w:rFonts w:ascii="IRNazanin" w:hAnsi="IRNazanin" w:hint="cs"/>
          <w:b/>
          <w:bCs/>
          <w:sz w:val="26"/>
          <w:rtl/>
        </w:rPr>
        <w:t>ى</w:t>
      </w:r>
      <w:r w:rsidRPr="005A7598">
        <w:rPr>
          <w:rFonts w:ascii="IRNazanin" w:hAnsi="IRNazanin"/>
          <w:b/>
          <w:bCs/>
          <w:sz w:val="26"/>
          <w:rtl/>
        </w:rPr>
        <w:t xml:space="preserve"> استاد (</w:t>
      </w:r>
      <w:r>
        <w:rPr>
          <w:rFonts w:ascii="IRNazanin" w:hAnsi="IRNazanin" w:hint="cs"/>
          <w:b/>
          <w:bCs/>
          <w:sz w:val="26"/>
          <w:rtl/>
        </w:rPr>
        <w:t xml:space="preserve">/ </w:t>
      </w:r>
      <w:r>
        <w:rPr>
          <w:rFonts w:ascii="IRNazanin" w:hAnsi="IRNazanin"/>
          <w:b/>
          <w:bCs/>
          <w:sz w:val="26"/>
          <w:rtl/>
        </w:rPr>
        <w:t>استادان) راهنما</w:t>
      </w:r>
      <w:r w:rsidRPr="005A7598">
        <w:rPr>
          <w:rFonts w:ascii="IRNazanin" w:hAnsi="IRNazanin"/>
          <w:b/>
          <w:bCs/>
          <w:sz w:val="26"/>
          <w:rtl/>
        </w:rPr>
        <w:t>:</w:t>
      </w:r>
      <w:r>
        <w:rPr>
          <w:rFonts w:ascii="IRNazanin" w:hAnsi="IRNazanin"/>
          <w:b/>
          <w:bCs/>
          <w:sz w:val="26"/>
          <w:rtl/>
        </w:rPr>
        <w:tab/>
      </w:r>
      <w:r>
        <w:rPr>
          <w:rFonts w:ascii="IRNazanin" w:hAnsi="IRNazanin"/>
          <w:b/>
          <w:bCs/>
          <w:sz w:val="26"/>
          <w:rtl/>
        </w:rPr>
        <w:tab/>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2EE00161" w14:textId="36A54F38"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4ADECD9E">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7"/>
          <w:footerReference w:type="default" r:id="rId18"/>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19"/>
          <w:footerReference w:type="default" r:id="rId20"/>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1"/>
          <w:footerReference w:type="default" r:id="rId22"/>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 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lastRenderedPageBreak/>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03338815"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01525">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7454E2A"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01525">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14B5EA35"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E01525">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w:t>
      </w:r>
      <w:r>
        <w:rPr>
          <w:rFonts w:hint="cs"/>
          <w:rtl/>
        </w:rPr>
        <w:lastRenderedPageBreak/>
        <w:t xml:space="preserve">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77777777" w:rsidR="00171A62" w:rsidRDefault="00171A62" w:rsidP="00171A62">
      <w:pPr>
        <w:rPr>
          <w:rtl/>
        </w:rPr>
      </w:pP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7F71CF81"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t>ATS</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3A0473">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lastRenderedPageBreak/>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495F899" w14:textId="62AC39FA" w:rsidR="00732FB7" w:rsidRDefault="00732FB7" w:rsidP="00A86FE1">
      <w:r>
        <w:rPr>
          <w:rFonts w:hint="cs"/>
          <w:rtl/>
        </w:rPr>
        <w:t>ساختار‌ها و روش‌های مختلفی برای حل مسائل خلاصه‌سازی متن ارائه شده است. در اکثر روش‌های نوین خلاصه‌سازی متن</w:t>
      </w:r>
      <w:r w:rsidR="00A86FE1">
        <w:rPr>
          <w:rFonts w:hint="cs"/>
          <w:rtl/>
        </w:rPr>
        <w:t>، یادگیری عمیق و ساختار‌های آن مهم‌ترین چهارچوب مورد استفاده است. از جمله شبکه‌های عصبی پیچشی</w:t>
      </w:r>
      <w:r w:rsidR="00A86FE1">
        <w:t xml:space="preserve"> </w:t>
      </w:r>
      <w:r w:rsidR="00A86FE1">
        <w:rPr>
          <w:rFonts w:hint="cs"/>
          <w:rtl/>
        </w:rPr>
        <w:t xml:space="preserve"> (</w:t>
      </w:r>
      <w:r w:rsidR="00A86FE1">
        <w:t>CNN</w:t>
      </w:r>
      <w:r w:rsidR="00A86FE1">
        <w:rPr>
          <w:rFonts w:hint="cs"/>
          <w:rtl/>
        </w:rPr>
        <w:t>)</w:t>
      </w:r>
      <w:r w:rsidR="00A86FE1">
        <w:rPr>
          <w:rStyle w:val="FootnoteReference"/>
          <w:rtl/>
        </w:rPr>
        <w:footnoteReference w:id="22"/>
      </w:r>
      <w:r w:rsidR="00A86FE1">
        <w:rPr>
          <w:rFonts w:hint="cs"/>
          <w:rtl/>
        </w:rPr>
        <w:t xml:space="preserve"> و شبکه‌های عصبی بازگشتی (</w:t>
      </w:r>
      <w:r w:rsidR="00A86FE1">
        <w:t>RNN</w:t>
      </w:r>
      <w:r w:rsidR="00A86FE1">
        <w:rPr>
          <w:rFonts w:hint="cs"/>
          <w:rtl/>
        </w:rPr>
        <w:t>)</w:t>
      </w:r>
      <w:r w:rsidR="00A86FE1">
        <w:rPr>
          <w:rStyle w:val="FootnoteReference"/>
          <w:rtl/>
        </w:rPr>
        <w:footnoteReference w:id="23"/>
      </w:r>
      <w:r w:rsidR="00A86FE1">
        <w:t xml:space="preserve"> </w:t>
      </w:r>
      <w:r w:rsidR="00A86FE1">
        <w:rPr>
          <w:rFonts w:hint="cs"/>
          <w:rtl/>
        </w:rPr>
        <w:t xml:space="preserve"> از جمله شبکه‌های عصبی پرکاربرد در مسائل پردازش زبان طبیعی</w:t>
      </w:r>
      <w:r w:rsidR="00A86FE1">
        <w:rPr>
          <w:rStyle w:val="FootnoteReference"/>
          <w:rtl/>
        </w:rPr>
        <w:footnoteReference w:id="24"/>
      </w:r>
      <w:r w:rsidR="00A86FE1">
        <w:rPr>
          <w:rFonts w:hint="cs"/>
          <w:rtl/>
        </w:rPr>
        <w:t xml:space="preserve"> و پردازش متن می‌باشند.</w:t>
      </w:r>
      <w:r w:rsidR="00A86FE1">
        <w:t xml:space="preserve"> </w:t>
      </w:r>
      <w:r w:rsidR="00A86FE1">
        <w:rPr>
          <w:rFonts w:hint="cs"/>
          <w:rtl/>
        </w:rPr>
        <w:t xml:space="preserve"> همچنین در سال‌های  اخیر شبکه‌های عصبی گراف</w:t>
      </w:r>
      <w:r w:rsidR="00A86FE1">
        <w:rPr>
          <w:rStyle w:val="FootnoteReference"/>
          <w:rtl/>
        </w:rPr>
        <w:footnoteReference w:id="25"/>
      </w:r>
      <w:r w:rsidR="00A86FE1">
        <w:rPr>
          <w:rFonts w:hint="cs"/>
          <w:rtl/>
        </w:rPr>
        <w:t xml:space="preserve"> تحولات زیادی در </w:t>
      </w:r>
      <w:r w:rsidR="009826C8">
        <w:rPr>
          <w:rFonts w:hint="cs"/>
          <w:rtl/>
        </w:rPr>
        <w:t>یادگیری عمیق</w:t>
      </w:r>
      <w:r w:rsidR="009826C8">
        <w:rPr>
          <w:rStyle w:val="FootnoteReference"/>
          <w:rtl/>
        </w:rPr>
        <w:footnoteReference w:id="26"/>
      </w:r>
      <w:r w:rsidR="009826C8">
        <w:rPr>
          <w:rFonts w:hint="cs"/>
          <w:rtl/>
        </w:rPr>
        <w:t xml:space="preserve"> به وجود آورده است.</w:t>
      </w:r>
    </w:p>
    <w:p w14:paraId="5CDE3541" w14:textId="77777777" w:rsidR="000B2613" w:rsidRDefault="009826C8" w:rsidP="009826C8">
      <w:pPr>
        <w:rPr>
          <w:rtl/>
        </w:rPr>
      </w:pPr>
      <w:r>
        <w:rPr>
          <w:rFonts w:hint="cs"/>
          <w:rtl/>
        </w:rPr>
        <w:t>در این فصل در مورد انواع شبکه‌های عصبی و روش‌ محاسبات آن‌ها و خاصیت هر کدام توضیحاتی داده شده است .</w:t>
      </w:r>
      <w:r w:rsidRPr="009826C8">
        <w:rPr>
          <w:rFonts w:hint="cs"/>
          <w:rtl/>
        </w:rPr>
        <w:t xml:space="preserve"> </w:t>
      </w:r>
      <w:r>
        <w:rPr>
          <w:rFonts w:hint="cs"/>
          <w:rtl/>
        </w:rPr>
        <w:t>همچنین معیار‌های ارزیابی مدل‌ها در خلاصه‌سازی متن معرفی می‌گردد</w:t>
      </w:r>
      <w:r w:rsidR="000B2613">
        <w:rPr>
          <w:rFonts w:hint="cs"/>
          <w:rtl/>
        </w:rPr>
        <w:t xml:space="preserve"> و در ادامه به چگونگی استفاده از شبکه‌های عصبی در پردازش زبان طبیعی به خصوص خلاصه‌سازی خودکار متن پرداخته می‌شود.</w:t>
      </w:r>
    </w:p>
    <w:p w14:paraId="4FB7676A" w14:textId="77777777" w:rsidR="000B2613" w:rsidRDefault="000B2613" w:rsidP="009826C8">
      <w:pPr>
        <w:rPr>
          <w:rtl/>
        </w:rPr>
      </w:pPr>
    </w:p>
    <w:p w14:paraId="78095FCC" w14:textId="23F2077E" w:rsidR="00C83AFB" w:rsidRDefault="000B2613" w:rsidP="00767CCF">
      <w:pPr>
        <w:pStyle w:val="Heading1"/>
        <w:rPr>
          <w:rtl/>
        </w:rPr>
      </w:pPr>
      <w:r>
        <w:rPr>
          <w:rFonts w:hint="cs"/>
          <w:rtl/>
        </w:rPr>
        <w:t xml:space="preserve">2-2- </w:t>
      </w:r>
      <w:r w:rsidR="00485752">
        <w:rPr>
          <w:rFonts w:hint="cs"/>
          <w:rtl/>
        </w:rPr>
        <w:t>یادگیری عمیق</w:t>
      </w:r>
    </w:p>
    <w:p w14:paraId="18C7CCB1" w14:textId="577F99F6" w:rsidR="00C83AFB" w:rsidRDefault="00C83AFB" w:rsidP="00767CCF">
      <w:pPr>
        <w:rPr>
          <w:rtl/>
        </w:rPr>
      </w:pPr>
      <w:r w:rsidRPr="00C83AFB">
        <w:rPr>
          <w:rtl/>
        </w:rPr>
        <w:t>یادگیری عمیق یک حوزه پویا و حیاتی در علم داده</w:t>
      </w:r>
      <w:r w:rsidR="00767CCF">
        <w:rPr>
          <w:rStyle w:val="FootnoteReference"/>
          <w:rtl/>
        </w:rPr>
        <w:footnoteReference w:id="27"/>
      </w:r>
      <w:r w:rsidRPr="00C83AFB">
        <w:rPr>
          <w:rtl/>
        </w:rPr>
        <w:t xml:space="preserve"> و یادگیری ماشین</w:t>
      </w:r>
      <w:r w:rsidR="00767CCF">
        <w:rPr>
          <w:rStyle w:val="FootnoteReference"/>
          <w:rtl/>
        </w:rPr>
        <w:footnoteReference w:id="28"/>
      </w:r>
      <w:r w:rsidRPr="00C83AFB">
        <w:rPr>
          <w:rtl/>
        </w:rPr>
        <w:t xml:space="preserve">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767CCF">
        <w:rPr>
          <w:rtl/>
        </w:rPr>
        <w:instrText xml:space="preserve"> </w:instrText>
      </w:r>
      <w:r w:rsidR="00767CCF">
        <w:instrText>ADDIN ZOTERO_ITEM CSL_CITATION {"citationID":"8DWc5ECV","properties":{"formattedCitation":"[11]","plainCitation":"[11]","noteIndex":0},"citationItems":[{"id":88,"uris":["http://zotero.org/groups/4474543/items/JKPS7I3R"],"itemData":{"id":88,"type":"article-journal","container-title":"Genetic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767CCF">
        <w:rPr>
          <w:rtl/>
        </w:rPr>
        <w:instrText xml:space="preserve"> </w:instrText>
      </w:r>
      <w:r w:rsidR="00767CCF">
        <w:instrText>Bengio, and Aaron Courville: Deep learning","volume":"19","author":[{"family":"Heaton","given":"Jeff"}],"issued":{"date-parts</w:instrText>
      </w:r>
      <w:r w:rsidR="00767CCF">
        <w:rPr>
          <w:rtl/>
        </w:rPr>
        <w:instrText>":[["2018",6,1]]</w:instrText>
      </w:r>
      <w:r w:rsidR="00767CCF">
        <w:instrText>}}}],"schema":"https://github.com/citation-style-language/schema/raw/master/csl-citation.json</w:instrText>
      </w:r>
      <w:r w:rsidR="00767CCF">
        <w:rPr>
          <w:rtl/>
        </w:rPr>
        <w:instrText xml:space="preserve">"} </w:instrText>
      </w:r>
      <w:r w:rsidR="00767CCF">
        <w:rPr>
          <w:rtl/>
        </w:rPr>
        <w:fldChar w:fldCharType="separate"/>
      </w:r>
      <w:r w:rsidR="00767CCF" w:rsidRPr="00767CCF">
        <w:rPr>
          <w:rFonts w:ascii="Calibri" w:hAnsi="Calibri" w:cs="Calibri"/>
        </w:rPr>
        <w:t>[11]</w:t>
      </w:r>
      <w:r w:rsidR="00767CCF">
        <w:rPr>
          <w:rtl/>
        </w:rPr>
        <w:fldChar w:fldCharType="end"/>
      </w:r>
      <w:r w:rsidR="00767CCF">
        <w:rPr>
          <w:rFonts w:hint="cs"/>
          <w:rtl/>
        </w:rPr>
        <w:t>.</w:t>
      </w:r>
      <w:r w:rsidR="00782ECC">
        <w:rPr>
          <w:rFonts w:hint="cs"/>
          <w:rtl/>
        </w:rPr>
        <w:t xml:space="preserve"> </w:t>
      </w:r>
    </w:p>
    <w:p w14:paraId="12C647EA" w14:textId="29C1D4F1" w:rsidR="00051198" w:rsidRDefault="00782ECC" w:rsidP="00051198">
      <w:r w:rsidRPr="00782ECC">
        <w:br/>
      </w:r>
      <w:r w:rsidRPr="00782ECC">
        <w:rPr>
          <w:rtl/>
        </w:rPr>
        <w:t xml:space="preserve">شبکه عصبی چندلایه </w:t>
      </w:r>
      <w:r>
        <w:rPr>
          <w:rStyle w:val="FootnoteReference"/>
          <w:rtl/>
        </w:rPr>
        <w:footnoteReference w:id="29"/>
      </w:r>
      <w: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lastRenderedPageBreak/>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0"/>
      </w:r>
      <w:r>
        <w:rPr>
          <w:rFonts w:hint="cs"/>
          <w:rtl/>
        </w:rPr>
        <w:t>،</w:t>
      </w:r>
      <w:r w:rsidRPr="00782ECC">
        <w:rPr>
          <w:rtl/>
        </w:rPr>
        <w:t xml:space="preserve"> لایه‌های پنهان</w:t>
      </w:r>
      <w:r w:rsidR="00D15F78">
        <w:rPr>
          <w:rStyle w:val="FootnoteReference"/>
          <w:rtl/>
        </w:rPr>
        <w:footnoteReference w:id="31"/>
      </w:r>
      <w:r w:rsidRPr="00782ECC">
        <w:rPr>
          <w:rtl/>
        </w:rPr>
        <w:t>، و لایه خروجی</w:t>
      </w:r>
      <w:r w:rsidR="00D15F78">
        <w:rPr>
          <w:rStyle w:val="FootnoteReference"/>
          <w:rtl/>
        </w:rPr>
        <w:footnoteReference w:id="32"/>
      </w:r>
      <w:r>
        <w:rPr>
          <w:rFonts w:hint="cs"/>
          <w:rtl/>
        </w:rPr>
        <w:t xml:space="preserve"> تشکیل شده است. </w:t>
      </w:r>
      <w:r w:rsidRPr="00782ECC">
        <w:rPr>
          <w:rtl/>
        </w:rPr>
        <w:t xml:space="preserve">در لایه ورودی، ویژگی‌های ورودی به شبکه وارد می‌شوند. لایه‌های پنهان با انجام عملیات‌های خطی و توابع غیرخطی </w:t>
      </w:r>
      <w:r>
        <w:rPr>
          <w:rFonts w:hint="cs"/>
          <w:rtl/>
        </w:rPr>
        <w:t>یا فعال</w:t>
      </w:r>
      <w:r w:rsidR="00E01525">
        <w:rPr>
          <w:rFonts w:hint="cs"/>
          <w:rtl/>
        </w:rPr>
        <w:t>سازی</w:t>
      </w:r>
      <w:r w:rsidR="00E01525">
        <w:rPr>
          <w:rStyle w:val="FootnoteReference"/>
          <w:rtl/>
        </w:rPr>
        <w:footnoteReference w:id="33"/>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34"/>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p>
    <w:p w14:paraId="70678642" w14:textId="77777777" w:rsidR="00E01525" w:rsidRDefault="00E01525" w:rsidP="00051198"/>
    <w:p w14:paraId="5D2C298F" w14:textId="77777777" w:rsidR="00E01525" w:rsidRDefault="00E01525" w:rsidP="00E01525">
      <w:pPr>
        <w:keepNext/>
      </w:pPr>
      <w:r w:rsidRPr="00E01525">
        <w:rPr>
          <w:rtl/>
        </w:rPr>
        <w:drawing>
          <wp:inline distT="0" distB="0" distL="0" distR="0" wp14:anchorId="1153526A" wp14:editId="6B7AA0D4">
            <wp:extent cx="5039360" cy="2734945"/>
            <wp:effectExtent l="0" t="0" r="0" b="825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5039360" cy="2734945"/>
                    </a:xfrm>
                    <a:prstGeom prst="rect">
                      <a:avLst/>
                    </a:prstGeom>
                  </pic:spPr>
                </pic:pic>
              </a:graphicData>
            </a:graphic>
          </wp:inline>
        </w:drawing>
      </w:r>
    </w:p>
    <w:p w14:paraId="023637AB" w14:textId="6DE3C75A" w:rsidR="00E01525" w:rsidRPr="00782ECC" w:rsidRDefault="00E01525" w:rsidP="00E01525">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Pr>
          <w:rtl/>
        </w:rPr>
        <w:instrText xml:space="preserve"> </w:instrText>
      </w:r>
      <w:r>
        <w:instrText>ADDIN ZOTERO_ITEM CSL_CITATION {"citationID":"RKXu7xKI","properties":{"formattedCitation":"[12]","plainCitation":"[12]","noteIndex":0},"citationItems":[{"id":89,"uris":["http://zotero.org/groups/4474543/items/AUD2CB49"],"itemData":{"id":89,"type":"book</w:instrText>
      </w:r>
      <w:r>
        <w:rPr>
          <w:rtl/>
        </w:rPr>
        <w:instrText>","</w:instrText>
      </w:r>
      <w:r>
        <w:instrText>note":"DOI: 10.1109/CEEICT.2018.8628152","title":"Ensemble of Multiple Models For Robust Intelligent Heart Disease Prediction System","author":[{"family":"Rahman","given":"Md. Jamil-Ur"},{"family":"Sultan","given":"Rafi Ibn"},{"family":"Mahmud","given</w:instrText>
      </w:r>
      <w:r>
        <w:rPr>
          <w:rtl/>
        </w:rPr>
        <w:instrText>":"</w:instrText>
      </w:r>
      <w:r>
        <w:instrText>Firoz"},{"family":"Shawon","given":"Ashadullah"},{"family":"Khan","given":"Afsana"}],"issued":{"date-parts":[["2019",1,31]]}}}],"schema":"https://github.com/citation-style-language/schema/raw/master/csl-citation.json</w:instrText>
      </w:r>
      <w:r>
        <w:rPr>
          <w:rtl/>
        </w:rPr>
        <w:instrText xml:space="preserve">"} </w:instrText>
      </w:r>
      <w:r>
        <w:rPr>
          <w:rtl/>
        </w:rPr>
        <w:fldChar w:fldCharType="separate"/>
      </w:r>
      <w:r w:rsidRPr="00E01525">
        <w:rPr>
          <w:rFonts w:ascii="Calibri" w:hAnsi="Calibri" w:cs="Calibri"/>
        </w:rPr>
        <w:t>[12]</w:t>
      </w:r>
      <w:r>
        <w:rPr>
          <w:rtl/>
        </w:rPr>
        <w:fldChar w:fldCharType="end"/>
      </w:r>
      <w:r>
        <w:rPr>
          <w:rFonts w:hint="cs"/>
          <w:rtl/>
        </w:rPr>
        <w:t>.</w:t>
      </w:r>
    </w:p>
    <w:p w14:paraId="6CBFCFEC" w14:textId="77777777" w:rsidR="00782ECC" w:rsidRPr="00782ECC" w:rsidRDefault="00782ECC" w:rsidP="00767CCF">
      <w:pPr>
        <w:rPr>
          <w:rFonts w:hint="cs"/>
          <w:rtl/>
        </w:rPr>
      </w:pPr>
    </w:p>
    <w:p w14:paraId="0192D7F5" w14:textId="7FD80210" w:rsidR="00C83AFB" w:rsidRDefault="00C83AFB" w:rsidP="00C83AFB">
      <w:pPr>
        <w:rPr>
          <w:rFonts w:hint="cs"/>
          <w:rtl/>
        </w:rPr>
      </w:pPr>
    </w:p>
    <w:p w14:paraId="7AD889AC" w14:textId="77777777" w:rsidR="00C83AFB" w:rsidRPr="00C83AFB" w:rsidRDefault="00C83AFB" w:rsidP="001A5494">
      <w:pPr>
        <w:rPr>
          <w:rFonts w:hint="cs"/>
          <w:rtl/>
        </w:rPr>
      </w:pPr>
    </w:p>
    <w:p w14:paraId="728A3BE4" w14:textId="77777777" w:rsidR="00485752" w:rsidRDefault="00485752" w:rsidP="00782ECC">
      <w:pPr>
        <w:rPr>
          <w:rtl/>
        </w:rPr>
      </w:pPr>
    </w:p>
    <w:p w14:paraId="1DAE92A2" w14:textId="2D84F482" w:rsidR="009826C8" w:rsidRPr="00A86FE1" w:rsidRDefault="009826C8" w:rsidP="000B2613">
      <w:pPr>
        <w:pStyle w:val="Heading1"/>
        <w:rPr>
          <w:vertAlign w:val="subscript"/>
          <w:rtl/>
        </w:rPr>
      </w:pPr>
      <w:r>
        <w:rPr>
          <w:rFonts w:hint="cs"/>
          <w:rtl/>
        </w:rPr>
        <w:t xml:space="preserve"> </w:t>
      </w:r>
    </w:p>
    <w:p w14:paraId="028EEC1D" w14:textId="77777777" w:rsidR="00732FB7" w:rsidRDefault="00732FB7" w:rsidP="00732FB7"/>
    <w:p w14:paraId="13C19E06" w14:textId="77777777" w:rsidR="00732FB7" w:rsidRDefault="00732FB7" w:rsidP="00732FB7"/>
    <w:p w14:paraId="4C6EAB12" w14:textId="443B3A07" w:rsidR="00732FB7" w:rsidRPr="00732FB7" w:rsidRDefault="00732FB7" w:rsidP="00732FB7"/>
    <w:sectPr w:rsidR="00732FB7" w:rsidRPr="00732FB7" w:rsidSect="00F04FE7">
      <w:headerReference w:type="default" r:id="rId27"/>
      <w:footerReference w:type="default" r:id="rId28"/>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FD54D" w14:textId="77777777" w:rsidR="009D25CA" w:rsidRDefault="009D25CA" w:rsidP="00D94454">
      <w:pPr>
        <w:spacing w:after="0" w:line="240" w:lineRule="auto"/>
      </w:pPr>
      <w:r>
        <w:separator/>
      </w:r>
    </w:p>
  </w:endnote>
  <w:endnote w:type="continuationSeparator" w:id="0">
    <w:p w14:paraId="6B7442FD" w14:textId="77777777" w:rsidR="009D25CA" w:rsidRDefault="009D25CA"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769C0AB-AC9E-4070-A8B0-C90E6213BB41}"/>
    <w:embedBold r:id="rId2" w:fontKey="{F5DFF0DA-4D0D-44C0-A723-6352A0BE69E2}"/>
    <w:embedItalic r:id="rId3" w:fontKey="{D336C333-1F6B-418F-B518-43486098280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21002A87" w:usb1="00000000" w:usb2="00000000" w:usb3="00000000" w:csb0="000101FF" w:csb1="00000000"/>
    <w:embedRegular r:id="rId4" w:fontKey="{43F95E78-6D63-464D-A347-2A28866F86E1}"/>
    <w:embedBold r:id="rId5" w:fontKey="{3CDDA6B4-A07D-486B-AF15-A8C137E112C7}"/>
    <w:embedItalic r:id="rId6" w:fontKey="{956C18AE-3ED8-495C-81B1-BDEB3567FD0F}"/>
  </w:font>
  <w:font w:name="Calibri Light">
    <w:panose1 w:val="020F0302020204030204"/>
    <w:charset w:val="00"/>
    <w:family w:val="swiss"/>
    <w:pitch w:val="variable"/>
    <w:sig w:usb0="E4002EFF" w:usb1="C200247B" w:usb2="00000009" w:usb3="00000000" w:csb0="000001FF" w:csb1="00000000"/>
    <w:embedRegular r:id="rId7" w:fontKey="{1990EC16-289B-414E-BCE2-7F262D1BD74D}"/>
  </w:font>
  <w:font w:name="Tahoma">
    <w:panose1 w:val="020B0604030504040204"/>
    <w:charset w:val="00"/>
    <w:family w:val="swiss"/>
    <w:pitch w:val="variable"/>
    <w:sig w:usb0="E1002EFF" w:usb1="C000605B" w:usb2="00000029" w:usb3="00000000" w:csb0="000101FF" w:csb1="00000000"/>
    <w:embedRegular r:id="rId8" w:fontKey="{E4926E90-38BB-4728-89B0-D8F989DA88EF}"/>
  </w:font>
  <w:font w:name="IRTitr">
    <w:altName w:val="Arial"/>
    <w:charset w:val="00"/>
    <w:family w:val="auto"/>
    <w:pitch w:val="variable"/>
    <w:sig w:usb0="00002003" w:usb1="00000000" w:usb2="00000000" w:usb3="00000000" w:csb0="00000041" w:csb1="00000000"/>
    <w:embedRegular r:id="rId9" w:fontKey="{59A1ABD4-D579-4C8F-9471-5CEAE14025A6}"/>
    <w:embedBold r:id="rId10" w:fontKey="{07BDBDCF-DE2E-44F1-B0F7-9A04B2E92E1B}"/>
  </w:font>
  <w:font w:name="IranNastaliq">
    <w:altName w:val="Cambria"/>
    <w:charset w:val="00"/>
    <w:family w:val="roman"/>
    <w:pitch w:val="variable"/>
    <w:sig w:usb0="61007A87" w:usb1="80000000" w:usb2="00000008" w:usb3="00000000" w:csb0="200101FF" w:csb1="20280000"/>
    <w:embedRegular r:id="rId11" w:fontKey="{6AAE46EE-A9B9-4CAA-847D-AEF82225542A}"/>
    <w:embedBold r:id="rId12" w:fontKey="{D1630CC4-3E19-4DE5-B6C5-E3E3584B778F}"/>
  </w:font>
  <w:font w:name="Segoe UI">
    <w:panose1 w:val="020B0502040204020203"/>
    <w:charset w:val="00"/>
    <w:family w:val="swiss"/>
    <w:pitch w:val="variable"/>
    <w:sig w:usb0="E4002EFF" w:usb1="C000E47F" w:usb2="00000009" w:usb3="00000000" w:csb0="000001FF" w:csb1="00000000"/>
    <w:embedRegular r:id="rId13" w:fontKey="{1FE37D22-C17B-496B-ADC2-63ADA8EF70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FAAD1" w14:textId="77777777" w:rsidR="009D25CA" w:rsidRDefault="009D25CA" w:rsidP="00D94454">
      <w:pPr>
        <w:spacing w:after="0" w:line="240" w:lineRule="auto"/>
      </w:pPr>
      <w:r>
        <w:separator/>
      </w:r>
    </w:p>
  </w:footnote>
  <w:footnote w:type="continuationSeparator" w:id="0">
    <w:p w14:paraId="21A7AE89" w14:textId="77777777" w:rsidR="009D25CA" w:rsidRDefault="009D25CA"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481909F2" w14:textId="1820BC75" w:rsidR="00A86FE1" w:rsidRDefault="00A86FE1" w:rsidP="00A86FE1">
      <w:pPr>
        <w:pStyle w:val="FootnoteText"/>
        <w:bidi w:val="0"/>
      </w:pPr>
      <w:r>
        <w:rPr>
          <w:rStyle w:val="FootnoteReference"/>
        </w:rPr>
        <w:footnoteRef/>
      </w:r>
      <w:r>
        <w:rPr>
          <w:rtl/>
        </w:rPr>
        <w:t xml:space="preserve"> </w:t>
      </w:r>
      <w:r>
        <w:t xml:space="preserve"> </w:t>
      </w:r>
      <w:r w:rsidR="00D15F78">
        <w:t>C</w:t>
      </w:r>
      <w:r w:rsidRPr="00A86FE1">
        <w:t>onvolutional neural networks</w:t>
      </w:r>
      <w:r>
        <w:t xml:space="preserve"> </w:t>
      </w:r>
    </w:p>
  </w:footnote>
  <w:footnote w:id="23">
    <w:p w14:paraId="2CEC92DB" w14:textId="3149F18D" w:rsidR="00A86FE1" w:rsidRPr="00A86FE1" w:rsidRDefault="00A86FE1" w:rsidP="00A86FE1">
      <w:pPr>
        <w:pStyle w:val="CustomFootNote"/>
        <w:rPr>
          <w:sz w:val="20"/>
        </w:rPr>
      </w:pPr>
      <w:r w:rsidRPr="00A86FE1">
        <w:rPr>
          <w:rStyle w:val="FootnoteReference"/>
          <w:sz w:val="20"/>
        </w:rPr>
        <w:footnoteRef/>
      </w:r>
      <w:r>
        <w:rPr>
          <w:sz w:val="20"/>
        </w:rPr>
        <w:t xml:space="preserve"> </w:t>
      </w:r>
      <w:r w:rsidRPr="00A86FE1">
        <w:rPr>
          <w:sz w:val="20"/>
          <w:rtl/>
        </w:rPr>
        <w:t xml:space="preserve"> </w:t>
      </w:r>
      <w:r w:rsidR="00D15F78">
        <w:rPr>
          <w:sz w:val="20"/>
          <w:shd w:val="clear" w:color="auto" w:fill="FFFFFF"/>
        </w:rPr>
        <w:t>R</w:t>
      </w:r>
      <w:r w:rsidRPr="00A86FE1">
        <w:rPr>
          <w:sz w:val="20"/>
          <w:shd w:val="clear" w:color="auto" w:fill="FFFFFF"/>
        </w:rPr>
        <w:t>ecurrent neural networks</w:t>
      </w:r>
    </w:p>
  </w:footnote>
  <w:footnote w:id="24">
    <w:p w14:paraId="3980E7ED" w14:textId="69BD0250" w:rsidR="00A86FE1" w:rsidRDefault="00A86FE1" w:rsidP="00A86FE1">
      <w:pPr>
        <w:pStyle w:val="FootnoteText"/>
        <w:bidi w:val="0"/>
      </w:pPr>
      <w:r>
        <w:rPr>
          <w:rStyle w:val="FootnoteReference"/>
        </w:rPr>
        <w:footnoteRef/>
      </w:r>
      <w:r>
        <w:rPr>
          <w:rtl/>
        </w:rPr>
        <w:t xml:space="preserve"> </w:t>
      </w:r>
      <w:r>
        <w:t xml:space="preserve"> </w:t>
      </w:r>
      <w:r w:rsidR="00D15F78">
        <w:t>N</w:t>
      </w:r>
      <w:r>
        <w:t>atural language processing (NLP)</w:t>
      </w:r>
    </w:p>
  </w:footnote>
  <w:footnote w:id="25">
    <w:p w14:paraId="5C8A0548" w14:textId="2DF3F58A" w:rsidR="00A86FE1" w:rsidRDefault="00A86FE1" w:rsidP="00A86FE1">
      <w:pPr>
        <w:pStyle w:val="FootnoteText"/>
        <w:bidi w:val="0"/>
      </w:pPr>
      <w:r>
        <w:rPr>
          <w:rStyle w:val="FootnoteReference"/>
        </w:rPr>
        <w:footnoteRef/>
      </w:r>
      <w:r>
        <w:rPr>
          <w:rtl/>
        </w:rPr>
        <w:t xml:space="preserve"> </w:t>
      </w:r>
      <w:r>
        <w:rPr>
          <w:rFonts w:hint="cs"/>
          <w:rtl/>
        </w:rPr>
        <w:t xml:space="preserve"> </w:t>
      </w:r>
      <w:r w:rsidR="00D15F78">
        <w:t>G</w:t>
      </w:r>
      <w:r>
        <w:t>raph neural networks</w:t>
      </w:r>
    </w:p>
  </w:footnote>
  <w:footnote w:id="26">
    <w:p w14:paraId="4064597D" w14:textId="56278192" w:rsidR="009826C8" w:rsidRDefault="009826C8" w:rsidP="009826C8">
      <w:pPr>
        <w:pStyle w:val="FootnoteText"/>
        <w:bidi w:val="0"/>
      </w:pPr>
      <w:r>
        <w:rPr>
          <w:rStyle w:val="FootnoteReference"/>
        </w:rPr>
        <w:footnoteRef/>
      </w:r>
      <w:r>
        <w:rPr>
          <w:rtl/>
        </w:rPr>
        <w:t xml:space="preserve"> </w:t>
      </w:r>
      <w:r>
        <w:t xml:space="preserve"> </w:t>
      </w:r>
      <w:r w:rsidR="00D15F78">
        <w:t>D</w:t>
      </w:r>
      <w:r>
        <w:t>eep learning</w:t>
      </w:r>
    </w:p>
  </w:footnote>
  <w:footnote w:id="27">
    <w:p w14:paraId="5292366D" w14:textId="091D80CB" w:rsidR="00767CCF" w:rsidRDefault="00767CCF" w:rsidP="00767CCF">
      <w:pPr>
        <w:pStyle w:val="FootnoteText"/>
        <w:bidi w:val="0"/>
        <w:jc w:val="left"/>
        <w:rPr>
          <w:rFonts w:hint="cs"/>
          <w:rtl/>
        </w:rPr>
      </w:pPr>
      <w:r>
        <w:rPr>
          <w:rStyle w:val="FootnoteReference"/>
        </w:rPr>
        <w:footnoteRef/>
      </w:r>
      <w:r>
        <w:rPr>
          <w:rtl/>
        </w:rPr>
        <w:t xml:space="preserve"> </w:t>
      </w:r>
      <w:r>
        <w:t xml:space="preserve"> Data science</w:t>
      </w:r>
    </w:p>
  </w:footnote>
  <w:footnote w:id="28">
    <w:p w14:paraId="51FD089E" w14:textId="721CF301" w:rsidR="00767CCF" w:rsidRDefault="00767CCF" w:rsidP="00767CCF">
      <w:pPr>
        <w:pStyle w:val="FootnoteText"/>
        <w:bidi w:val="0"/>
      </w:pPr>
      <w:r>
        <w:rPr>
          <w:rStyle w:val="FootnoteReference"/>
        </w:rPr>
        <w:footnoteRef/>
      </w:r>
      <w:r>
        <w:t xml:space="preserve"> </w:t>
      </w:r>
      <w:r>
        <w:rPr>
          <w:rtl/>
        </w:rPr>
        <w:t xml:space="preserve"> </w:t>
      </w:r>
      <w:r>
        <w:t>Machine learning</w:t>
      </w:r>
    </w:p>
  </w:footnote>
  <w:footnote w:id="29">
    <w:p w14:paraId="31B63126" w14:textId="6EB301E6" w:rsidR="00782ECC" w:rsidRPr="00782ECC" w:rsidRDefault="00782ECC" w:rsidP="00782ECC">
      <w:pPr>
        <w:pStyle w:val="FootnoteText"/>
        <w:bidi w:val="0"/>
        <w:rPr>
          <w:rFonts w:hint="cs"/>
        </w:rPr>
      </w:pPr>
      <w:r>
        <w:rPr>
          <w:rStyle w:val="FootnoteReference"/>
        </w:rPr>
        <w:footnoteRef/>
      </w:r>
      <w:r>
        <w:rPr>
          <w:rtl/>
        </w:rPr>
        <w:t xml:space="preserve"> </w:t>
      </w:r>
      <w:r w:rsidR="00D15F78">
        <w:rPr>
          <w:rFonts w:ascii="Segoe UI" w:hAnsi="Segoe UI" w:cs="Segoe UI"/>
          <w:color w:val="0F0F0F"/>
        </w:rPr>
        <w:t xml:space="preserve"> M</w:t>
      </w:r>
      <w:r>
        <w:rPr>
          <w:rFonts w:ascii="Segoe UI" w:hAnsi="Segoe UI" w:cs="Segoe UI"/>
          <w:color w:val="0F0F0F"/>
        </w:rPr>
        <w:t>ulti-</w:t>
      </w:r>
      <w:r>
        <w:rPr>
          <w:rFonts w:ascii="Segoe UI" w:hAnsi="Segoe UI" w:cs="Segoe UI"/>
          <w:color w:val="0F0F0F"/>
        </w:rPr>
        <w:t>l</w:t>
      </w:r>
      <w:r>
        <w:rPr>
          <w:rFonts w:ascii="Segoe UI" w:hAnsi="Segoe UI" w:cs="Segoe UI"/>
          <w:color w:val="0F0F0F"/>
        </w:rPr>
        <w:t xml:space="preserve">ayer </w:t>
      </w:r>
      <w:r>
        <w:rPr>
          <w:rFonts w:ascii="Segoe UI" w:hAnsi="Segoe UI" w:cs="Segoe UI"/>
          <w:color w:val="0F0F0F"/>
        </w:rPr>
        <w:t>p</w:t>
      </w:r>
      <w:r>
        <w:rPr>
          <w:rFonts w:ascii="Segoe UI" w:hAnsi="Segoe UI" w:cs="Segoe UI"/>
          <w:color w:val="0F0F0F"/>
        </w:rPr>
        <w:t>erceptron</w:t>
      </w:r>
      <w:r>
        <w:rPr>
          <w:rFonts w:ascii="Segoe UI" w:hAnsi="Segoe UI" w:cs="Segoe UI"/>
          <w:color w:val="0F0F0F"/>
        </w:rPr>
        <w:t xml:space="preserve"> (MLP)</w:t>
      </w:r>
    </w:p>
  </w:footnote>
  <w:footnote w:id="30">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31">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32">
    <w:p w14:paraId="64CDB25D" w14:textId="32257A76" w:rsidR="00D15F78" w:rsidRDefault="00D15F78" w:rsidP="00D15F78">
      <w:pPr>
        <w:pStyle w:val="FootnoteText"/>
        <w:bidi w:val="0"/>
      </w:pPr>
      <w:r>
        <w:rPr>
          <w:rStyle w:val="FootnoteReference"/>
        </w:rPr>
        <w:footnoteRef/>
      </w:r>
      <w:r>
        <w:t xml:space="preserve"> Output layer </w:t>
      </w:r>
    </w:p>
  </w:footnote>
  <w:footnote w:id="33">
    <w:p w14:paraId="0A548108" w14:textId="250EB896" w:rsidR="00E01525" w:rsidRDefault="00E01525" w:rsidP="00E01525">
      <w:pPr>
        <w:pStyle w:val="FootnoteText"/>
        <w:bidi w:val="0"/>
        <w:rPr>
          <w:rFonts w:hint="cs"/>
        </w:rPr>
      </w:pPr>
      <w:r>
        <w:rPr>
          <w:rStyle w:val="FootnoteReference"/>
        </w:rPr>
        <w:footnoteRef/>
      </w:r>
      <w:r>
        <w:rPr>
          <w:rtl/>
        </w:rPr>
        <w:t xml:space="preserve"> </w:t>
      </w:r>
      <w:r w:rsidR="00D15F78">
        <w:t>A</w:t>
      </w:r>
      <w:r>
        <w:t xml:space="preserve">ctivation functions </w:t>
      </w:r>
    </w:p>
  </w:footnote>
  <w:footnote w:id="34">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2"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4"/>
  </w:num>
  <w:num w:numId="2" w16cid:durableId="209465669">
    <w:abstractNumId w:val="15"/>
  </w:num>
  <w:num w:numId="3" w16cid:durableId="213662585">
    <w:abstractNumId w:val="11"/>
  </w:num>
  <w:num w:numId="4" w16cid:durableId="500433246">
    <w:abstractNumId w:val="6"/>
  </w:num>
  <w:num w:numId="5" w16cid:durableId="370113243">
    <w:abstractNumId w:val="14"/>
  </w:num>
  <w:num w:numId="6" w16cid:durableId="1380975212">
    <w:abstractNumId w:val="13"/>
  </w:num>
  <w:num w:numId="7" w16cid:durableId="1899590118">
    <w:abstractNumId w:val="7"/>
  </w:num>
  <w:num w:numId="8" w16cid:durableId="1813867606">
    <w:abstractNumId w:val="1"/>
  </w:num>
  <w:num w:numId="9" w16cid:durableId="544489472">
    <w:abstractNumId w:val="8"/>
  </w:num>
  <w:num w:numId="10" w16cid:durableId="1598293711">
    <w:abstractNumId w:val="12"/>
  </w:num>
  <w:num w:numId="11" w16cid:durableId="994987745">
    <w:abstractNumId w:val="2"/>
  </w:num>
  <w:num w:numId="12" w16cid:durableId="866452571">
    <w:abstractNumId w:val="3"/>
  </w:num>
  <w:num w:numId="13" w16cid:durableId="2101363288">
    <w:abstractNumId w:val="0"/>
  </w:num>
  <w:num w:numId="14" w16cid:durableId="1316956655">
    <w:abstractNumId w:val="9"/>
  </w:num>
  <w:num w:numId="15" w16cid:durableId="3297954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9E5"/>
    <w:rsid w:val="000013F1"/>
    <w:rsid w:val="00014E54"/>
    <w:rsid w:val="00015B12"/>
    <w:rsid w:val="0001607D"/>
    <w:rsid w:val="000301F6"/>
    <w:rsid w:val="00045FF4"/>
    <w:rsid w:val="00051198"/>
    <w:rsid w:val="000529E5"/>
    <w:rsid w:val="00064A0A"/>
    <w:rsid w:val="0008267A"/>
    <w:rsid w:val="000924F1"/>
    <w:rsid w:val="000A2AEC"/>
    <w:rsid w:val="000B2613"/>
    <w:rsid w:val="000C28D1"/>
    <w:rsid w:val="000D194B"/>
    <w:rsid w:val="000D31E7"/>
    <w:rsid w:val="000D32EF"/>
    <w:rsid w:val="000E17D3"/>
    <w:rsid w:val="000F33E1"/>
    <w:rsid w:val="00113939"/>
    <w:rsid w:val="001160A3"/>
    <w:rsid w:val="00121CF3"/>
    <w:rsid w:val="00135DAA"/>
    <w:rsid w:val="0014010E"/>
    <w:rsid w:val="00171063"/>
    <w:rsid w:val="001718DA"/>
    <w:rsid w:val="00171A62"/>
    <w:rsid w:val="001753F5"/>
    <w:rsid w:val="00184244"/>
    <w:rsid w:val="0018687F"/>
    <w:rsid w:val="001A5494"/>
    <w:rsid w:val="001A714F"/>
    <w:rsid w:val="001C76C1"/>
    <w:rsid w:val="001D587E"/>
    <w:rsid w:val="001F52BA"/>
    <w:rsid w:val="001F6FCC"/>
    <w:rsid w:val="00210407"/>
    <w:rsid w:val="00223CA0"/>
    <w:rsid w:val="002311B2"/>
    <w:rsid w:val="0023617A"/>
    <w:rsid w:val="00257A08"/>
    <w:rsid w:val="00262C99"/>
    <w:rsid w:val="0028119F"/>
    <w:rsid w:val="00290AC7"/>
    <w:rsid w:val="002935A6"/>
    <w:rsid w:val="002936E9"/>
    <w:rsid w:val="002A3A44"/>
    <w:rsid w:val="002A4E0E"/>
    <w:rsid w:val="002B37F0"/>
    <w:rsid w:val="002C1056"/>
    <w:rsid w:val="002D5C15"/>
    <w:rsid w:val="0030221D"/>
    <w:rsid w:val="003226B6"/>
    <w:rsid w:val="00334E15"/>
    <w:rsid w:val="00345547"/>
    <w:rsid w:val="003475DA"/>
    <w:rsid w:val="00351F06"/>
    <w:rsid w:val="00362849"/>
    <w:rsid w:val="003709FB"/>
    <w:rsid w:val="003936CA"/>
    <w:rsid w:val="003C2AC5"/>
    <w:rsid w:val="003C47DA"/>
    <w:rsid w:val="003D323F"/>
    <w:rsid w:val="003E7D8B"/>
    <w:rsid w:val="003F3D1B"/>
    <w:rsid w:val="003F7220"/>
    <w:rsid w:val="00410377"/>
    <w:rsid w:val="00423C8D"/>
    <w:rsid w:val="00425937"/>
    <w:rsid w:val="004266B5"/>
    <w:rsid w:val="004450B6"/>
    <w:rsid w:val="00445446"/>
    <w:rsid w:val="004747E2"/>
    <w:rsid w:val="00485752"/>
    <w:rsid w:val="00485866"/>
    <w:rsid w:val="004A352B"/>
    <w:rsid w:val="004A61AE"/>
    <w:rsid w:val="004C49CA"/>
    <w:rsid w:val="004C7B5D"/>
    <w:rsid w:val="004D436A"/>
    <w:rsid w:val="004E299B"/>
    <w:rsid w:val="00510F1E"/>
    <w:rsid w:val="00512DAF"/>
    <w:rsid w:val="005347CC"/>
    <w:rsid w:val="005369E0"/>
    <w:rsid w:val="005652BE"/>
    <w:rsid w:val="005654D4"/>
    <w:rsid w:val="00566FAB"/>
    <w:rsid w:val="0057726D"/>
    <w:rsid w:val="00607B96"/>
    <w:rsid w:val="00623CC0"/>
    <w:rsid w:val="006246AC"/>
    <w:rsid w:val="00625E57"/>
    <w:rsid w:val="00634030"/>
    <w:rsid w:val="006348B5"/>
    <w:rsid w:val="00643281"/>
    <w:rsid w:val="00674623"/>
    <w:rsid w:val="00690184"/>
    <w:rsid w:val="0069363F"/>
    <w:rsid w:val="006B0034"/>
    <w:rsid w:val="006C0D78"/>
    <w:rsid w:val="006E5197"/>
    <w:rsid w:val="006E6A55"/>
    <w:rsid w:val="006F20AF"/>
    <w:rsid w:val="006F3CCA"/>
    <w:rsid w:val="00705A6A"/>
    <w:rsid w:val="0071451A"/>
    <w:rsid w:val="00720905"/>
    <w:rsid w:val="00732FB7"/>
    <w:rsid w:val="007370E8"/>
    <w:rsid w:val="00740F52"/>
    <w:rsid w:val="00750720"/>
    <w:rsid w:val="007526D5"/>
    <w:rsid w:val="0076447B"/>
    <w:rsid w:val="00767CCF"/>
    <w:rsid w:val="007700EA"/>
    <w:rsid w:val="00782ECC"/>
    <w:rsid w:val="00785B56"/>
    <w:rsid w:val="00786A6E"/>
    <w:rsid w:val="00792751"/>
    <w:rsid w:val="007A2A44"/>
    <w:rsid w:val="007A4E73"/>
    <w:rsid w:val="007D1F00"/>
    <w:rsid w:val="007E3075"/>
    <w:rsid w:val="007E7906"/>
    <w:rsid w:val="007F038E"/>
    <w:rsid w:val="007F2578"/>
    <w:rsid w:val="00804B57"/>
    <w:rsid w:val="00806316"/>
    <w:rsid w:val="008256CE"/>
    <w:rsid w:val="00825721"/>
    <w:rsid w:val="0084592B"/>
    <w:rsid w:val="00852B94"/>
    <w:rsid w:val="0085488B"/>
    <w:rsid w:val="00877A00"/>
    <w:rsid w:val="00881199"/>
    <w:rsid w:val="008930B1"/>
    <w:rsid w:val="00897E1E"/>
    <w:rsid w:val="008A059E"/>
    <w:rsid w:val="008A3AEC"/>
    <w:rsid w:val="008B5824"/>
    <w:rsid w:val="008D1083"/>
    <w:rsid w:val="008D1CC2"/>
    <w:rsid w:val="008D2615"/>
    <w:rsid w:val="008F6BE1"/>
    <w:rsid w:val="009003F6"/>
    <w:rsid w:val="00901EFB"/>
    <w:rsid w:val="0090508B"/>
    <w:rsid w:val="00906968"/>
    <w:rsid w:val="00925A5C"/>
    <w:rsid w:val="0094458B"/>
    <w:rsid w:val="00957D17"/>
    <w:rsid w:val="00962FC6"/>
    <w:rsid w:val="00963897"/>
    <w:rsid w:val="0096781B"/>
    <w:rsid w:val="009765A1"/>
    <w:rsid w:val="00977A5D"/>
    <w:rsid w:val="009826C8"/>
    <w:rsid w:val="0099498B"/>
    <w:rsid w:val="009A042E"/>
    <w:rsid w:val="009B0232"/>
    <w:rsid w:val="009B7F1D"/>
    <w:rsid w:val="009D046D"/>
    <w:rsid w:val="009D25CA"/>
    <w:rsid w:val="009D6FFD"/>
    <w:rsid w:val="009E18DC"/>
    <w:rsid w:val="009E4B3C"/>
    <w:rsid w:val="009E5597"/>
    <w:rsid w:val="009E7397"/>
    <w:rsid w:val="00A03BDC"/>
    <w:rsid w:val="00A30D75"/>
    <w:rsid w:val="00A36C5C"/>
    <w:rsid w:val="00A5246A"/>
    <w:rsid w:val="00A75903"/>
    <w:rsid w:val="00A80582"/>
    <w:rsid w:val="00A808B4"/>
    <w:rsid w:val="00A826BB"/>
    <w:rsid w:val="00A86FE1"/>
    <w:rsid w:val="00AA4EAC"/>
    <w:rsid w:val="00AB6DA7"/>
    <w:rsid w:val="00AC1E7F"/>
    <w:rsid w:val="00AD7A6A"/>
    <w:rsid w:val="00AE6CED"/>
    <w:rsid w:val="00B04792"/>
    <w:rsid w:val="00B063EF"/>
    <w:rsid w:val="00B31969"/>
    <w:rsid w:val="00B37E70"/>
    <w:rsid w:val="00B40217"/>
    <w:rsid w:val="00B41C91"/>
    <w:rsid w:val="00B545F8"/>
    <w:rsid w:val="00B7423B"/>
    <w:rsid w:val="00B80A3C"/>
    <w:rsid w:val="00B823DF"/>
    <w:rsid w:val="00B82E1F"/>
    <w:rsid w:val="00B90649"/>
    <w:rsid w:val="00B95627"/>
    <w:rsid w:val="00BA009D"/>
    <w:rsid w:val="00BA0503"/>
    <w:rsid w:val="00BA3E6A"/>
    <w:rsid w:val="00BB17C3"/>
    <w:rsid w:val="00BC4427"/>
    <w:rsid w:val="00BC7DD4"/>
    <w:rsid w:val="00BD3D2C"/>
    <w:rsid w:val="00BD561C"/>
    <w:rsid w:val="00BE4D9F"/>
    <w:rsid w:val="00BE538F"/>
    <w:rsid w:val="00C24DD5"/>
    <w:rsid w:val="00C41D0F"/>
    <w:rsid w:val="00C545E9"/>
    <w:rsid w:val="00C7587F"/>
    <w:rsid w:val="00C82B74"/>
    <w:rsid w:val="00C83AFB"/>
    <w:rsid w:val="00C91E3E"/>
    <w:rsid w:val="00CA4069"/>
    <w:rsid w:val="00CB42DE"/>
    <w:rsid w:val="00CC1E60"/>
    <w:rsid w:val="00CC6F60"/>
    <w:rsid w:val="00CE272D"/>
    <w:rsid w:val="00CE4348"/>
    <w:rsid w:val="00CE5BE0"/>
    <w:rsid w:val="00CF2711"/>
    <w:rsid w:val="00D055A6"/>
    <w:rsid w:val="00D05841"/>
    <w:rsid w:val="00D15F78"/>
    <w:rsid w:val="00D35229"/>
    <w:rsid w:val="00D604BB"/>
    <w:rsid w:val="00D62D40"/>
    <w:rsid w:val="00D64E5C"/>
    <w:rsid w:val="00D770F2"/>
    <w:rsid w:val="00D94454"/>
    <w:rsid w:val="00DA3AB9"/>
    <w:rsid w:val="00DA7385"/>
    <w:rsid w:val="00DB5762"/>
    <w:rsid w:val="00DC34A3"/>
    <w:rsid w:val="00DD25C9"/>
    <w:rsid w:val="00DE3B5D"/>
    <w:rsid w:val="00DE43B9"/>
    <w:rsid w:val="00DF0F26"/>
    <w:rsid w:val="00DF1A46"/>
    <w:rsid w:val="00DF717C"/>
    <w:rsid w:val="00DF7AE8"/>
    <w:rsid w:val="00E01525"/>
    <w:rsid w:val="00E16976"/>
    <w:rsid w:val="00E21341"/>
    <w:rsid w:val="00E30547"/>
    <w:rsid w:val="00E35D32"/>
    <w:rsid w:val="00E51358"/>
    <w:rsid w:val="00E57D09"/>
    <w:rsid w:val="00E645D8"/>
    <w:rsid w:val="00E66B00"/>
    <w:rsid w:val="00E70CBD"/>
    <w:rsid w:val="00E71FE7"/>
    <w:rsid w:val="00E733F5"/>
    <w:rsid w:val="00E73AE2"/>
    <w:rsid w:val="00E86D05"/>
    <w:rsid w:val="00E9798B"/>
    <w:rsid w:val="00EA0AF1"/>
    <w:rsid w:val="00EC25BC"/>
    <w:rsid w:val="00EE4135"/>
    <w:rsid w:val="00EE42E6"/>
    <w:rsid w:val="00EF09DB"/>
    <w:rsid w:val="00EF54E2"/>
    <w:rsid w:val="00F04FE7"/>
    <w:rsid w:val="00F13734"/>
    <w:rsid w:val="00F216E2"/>
    <w:rsid w:val="00F31347"/>
    <w:rsid w:val="00F32C0B"/>
    <w:rsid w:val="00F523BF"/>
    <w:rsid w:val="00F613E4"/>
    <w:rsid w:val="00F61444"/>
    <w:rsid w:val="00F9535B"/>
    <w:rsid w:val="00F96880"/>
    <w:rsid w:val="00FA160A"/>
    <w:rsid w:val="00FA516C"/>
    <w:rsid w:val="00FB1A8F"/>
    <w:rsid w:val="00FC04F8"/>
    <w:rsid w:val="00FC1E4C"/>
    <w:rsid w:val="00FC3B9E"/>
    <w:rsid w:val="00FE4EB1"/>
    <w:rsid w:val="00FE64B8"/>
    <w:rsid w:val="00FE7415"/>
    <w:rsid w:val="00FF66FB"/>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5299E"/>
  <w15:docId w15:val="{85A347E0-764F-47E7-A4FE-A38220511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AFB"/>
    <w:pPr>
      <w:bidi/>
      <w:jc w:val="both"/>
    </w:pPr>
    <w:rPr>
      <w:rFonts w:cs="IRNazanin"/>
      <w:szCs w:val="26"/>
    </w:rPr>
  </w:style>
  <w:style w:type="paragraph" w:styleId="Heading1">
    <w:name w:val="heading 1"/>
    <w:basedOn w:val="TOC1"/>
    <w:next w:val="Normal"/>
    <w:link w:val="Heading1Char"/>
    <w:uiPriority w:val="9"/>
    <w:qFormat/>
    <w:rsid w:val="00B80A3C"/>
    <w:pPr>
      <w:jc w:val="left"/>
      <w:outlineLvl w:val="0"/>
    </w:pPr>
    <w:rPr>
      <w:sz w:val="32"/>
    </w:rPr>
  </w:style>
  <w:style w:type="paragraph" w:styleId="Heading2">
    <w:name w:val="heading 2"/>
    <w:basedOn w:val="Normal"/>
    <w:next w:val="Normal"/>
    <w:link w:val="Heading2Char"/>
    <w:uiPriority w:val="9"/>
    <w:unhideWhenUsed/>
    <w:qFormat/>
    <w:rsid w:val="00B80A3C"/>
    <w:pPr>
      <w:keepNext/>
      <w:keepLines/>
      <w:spacing w:before="40" w:after="0"/>
      <w:outlineLvl w:val="1"/>
    </w:pPr>
    <w:rPr>
      <w:rFonts w:ascii="IRNazanin" w:eastAsiaTheme="majorEastAsia" w:hAnsi="IRNazanin"/>
      <w:bCs/>
      <w:color w:val="000000" w:themeColor="text1"/>
      <w:sz w:val="26"/>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B80A3C"/>
    <w:rPr>
      <w:rFonts w:ascii="IRNazanin" w:hAnsi="IRNazanin" w:cs="IRNazanin"/>
      <w:b/>
      <w:bCs/>
      <w:noProof/>
      <w:sz w:val="32"/>
      <w:szCs w:val="26"/>
    </w:rPr>
  </w:style>
  <w:style w:type="character" w:customStyle="1" w:styleId="Heading2Char">
    <w:name w:val="Heading 2 Char"/>
    <w:basedOn w:val="DefaultParagraphFont"/>
    <w:link w:val="Heading2"/>
    <w:uiPriority w:val="9"/>
    <w:rsid w:val="00B80A3C"/>
    <w:rPr>
      <w:rFonts w:ascii="IRNazanin" w:eastAsiaTheme="majorEastAsia" w:hAnsi="IRNazanin" w:cs="IRNazanin"/>
      <w:bCs/>
      <w:color w:val="000000" w:themeColor="text1"/>
      <w:sz w:val="26"/>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semiHidden/>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semiHidden/>
    <w:unhideWhenUsed/>
    <w:rsid w:val="006B0034"/>
  </w:style>
  <w:style w:type="paragraph" w:styleId="NormalWeb">
    <w:name w:val="Normal (Web)"/>
    <w:basedOn w:val="Normal"/>
    <w:uiPriority w:val="99"/>
    <w:semiHidden/>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footer" Target="footer7.xml"/><Relationship Id="rId10" Type="http://schemas.openxmlformats.org/officeDocument/2006/relationships/header" Target="header1.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7.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2932</TotalTime>
  <Pages>16</Pages>
  <Words>7029</Words>
  <Characters>40066</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10</cp:revision>
  <dcterms:created xsi:type="dcterms:W3CDTF">2023-06-10T09:59:00Z</dcterms:created>
  <dcterms:modified xsi:type="dcterms:W3CDTF">2023-11-23T04:09:00Z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id="RxfavN7o"/&gt;&lt;style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